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D8" w:rsidRDefault="00C06ED8" w:rsidP="00A446D4">
      <w:pPr>
        <w:spacing w:after="0" w:line="240" w:lineRule="auto"/>
        <w:rPr>
          <w:b/>
          <w:sz w:val="32"/>
          <w:szCs w:val="32"/>
        </w:rPr>
      </w:pPr>
    </w:p>
    <w:p w:rsidR="00C06ED8" w:rsidRPr="00257D40" w:rsidRDefault="00C06ED8" w:rsidP="00C06ED8">
      <w:pPr>
        <w:spacing w:after="0" w:line="240" w:lineRule="auto"/>
        <w:jc w:val="center"/>
        <w:rPr>
          <w:b/>
          <w:sz w:val="32"/>
          <w:szCs w:val="32"/>
        </w:rPr>
      </w:pPr>
      <w:r w:rsidRPr="00257D40">
        <w:rPr>
          <w:b/>
          <w:sz w:val="32"/>
          <w:szCs w:val="32"/>
        </w:rPr>
        <w:t>SUNMAN-DEARBORN COMMUNITY SCHOOLS</w:t>
      </w:r>
    </w:p>
    <w:p w:rsidR="0014069D" w:rsidRPr="00257D40" w:rsidRDefault="00405B2B" w:rsidP="00405B2B">
      <w:pPr>
        <w:spacing w:after="0" w:line="240" w:lineRule="auto"/>
        <w:jc w:val="center"/>
        <w:rPr>
          <w:b/>
          <w:sz w:val="32"/>
          <w:szCs w:val="32"/>
        </w:rPr>
      </w:pPr>
      <w:r w:rsidRPr="00257D40">
        <w:rPr>
          <w:b/>
          <w:sz w:val="32"/>
          <w:szCs w:val="32"/>
        </w:rPr>
        <w:t>RECEIVES THE ENERGY STAR AWARD</w:t>
      </w:r>
    </w:p>
    <w:p w:rsidR="0014069D" w:rsidRPr="00257D40" w:rsidRDefault="0014069D" w:rsidP="0014069D">
      <w:pPr>
        <w:spacing w:after="0" w:line="240" w:lineRule="auto"/>
        <w:jc w:val="center"/>
        <w:rPr>
          <w:b/>
          <w:sz w:val="28"/>
          <w:szCs w:val="32"/>
        </w:rPr>
      </w:pPr>
    </w:p>
    <w:p w:rsidR="00AB4B20" w:rsidRPr="00257D40" w:rsidRDefault="00C06ED8" w:rsidP="00AB4B20">
      <w:pPr>
        <w:rPr>
          <w:rFonts w:cstheme="minorHAnsi"/>
          <w:sz w:val="20"/>
          <w:szCs w:val="21"/>
        </w:rPr>
      </w:pPr>
      <w:r w:rsidRPr="00257D40">
        <w:rPr>
          <w:b/>
          <w:sz w:val="20"/>
        </w:rPr>
        <w:t xml:space="preserve">St. Leon, IN. </w:t>
      </w:r>
      <w:r w:rsidRPr="00257D40">
        <w:rPr>
          <w:sz w:val="20"/>
        </w:rPr>
        <w:t>Sunman-Dearborn Community Schools</w:t>
      </w:r>
      <w:r w:rsidR="00AB4B20" w:rsidRPr="00257D40">
        <w:rPr>
          <w:sz w:val="20"/>
        </w:rPr>
        <w:t xml:space="preserve"> </w:t>
      </w:r>
      <w:r w:rsidR="00AB4B20" w:rsidRPr="00257D40">
        <w:rPr>
          <w:rFonts w:cstheme="minorHAnsi"/>
          <w:sz w:val="20"/>
          <w:szCs w:val="21"/>
        </w:rPr>
        <w:t xml:space="preserve">has received notification from the U.S. Environmental Protection Agency (EPA) for Energy Star certification </w:t>
      </w:r>
      <w:r w:rsidR="003C3087" w:rsidRPr="00257D40">
        <w:rPr>
          <w:rFonts w:cstheme="minorHAnsi"/>
          <w:sz w:val="20"/>
          <w:szCs w:val="21"/>
        </w:rPr>
        <w:t xml:space="preserve">for </w:t>
      </w:r>
      <w:r w:rsidRPr="00257D40">
        <w:rPr>
          <w:rFonts w:cstheme="minorHAnsi"/>
          <w:sz w:val="20"/>
          <w:szCs w:val="21"/>
        </w:rPr>
        <w:t>Bright Elementary, Sunman Elementary, Sunman-Dearborn Middle Schoo</w:t>
      </w:r>
      <w:r w:rsidR="00C44C72">
        <w:rPr>
          <w:rFonts w:cstheme="minorHAnsi"/>
          <w:sz w:val="20"/>
          <w:szCs w:val="21"/>
        </w:rPr>
        <w:t>l, and East Central High School.</w:t>
      </w:r>
      <w:r w:rsidRPr="00257D40">
        <w:rPr>
          <w:rFonts w:cstheme="minorHAnsi"/>
          <w:sz w:val="20"/>
          <w:szCs w:val="21"/>
        </w:rPr>
        <w:t xml:space="preserve"> These four</w:t>
      </w:r>
      <w:r w:rsidR="00AB4B20" w:rsidRPr="00257D40">
        <w:rPr>
          <w:rFonts w:cstheme="minorHAnsi"/>
          <w:sz w:val="20"/>
          <w:szCs w:val="21"/>
        </w:rPr>
        <w:t xml:space="preserve"> buildings are now distinguished among the top public school buildings in the state and nation for superior energy performance. Schools that earn the Energy Star</w:t>
      </w:r>
      <w:r w:rsidR="00287968">
        <w:rPr>
          <w:rFonts w:cstheme="minorHAnsi"/>
          <w:sz w:val="20"/>
          <w:szCs w:val="21"/>
        </w:rPr>
        <w:t xml:space="preserve"> label</w:t>
      </w:r>
      <w:r w:rsidR="00AB4B20" w:rsidRPr="00257D40">
        <w:rPr>
          <w:rFonts w:cstheme="minorHAnsi"/>
          <w:sz w:val="20"/>
          <w:szCs w:val="21"/>
        </w:rPr>
        <w:t xml:space="preserve"> use less energy than most buildings and release fewer greenhouse gas emissions into the atmosphere. Indoor air quality standards are also an important part of the qualification criteria that must be certified by a professional engineer.</w:t>
      </w:r>
    </w:p>
    <w:p w:rsidR="00AB4B20" w:rsidRPr="00257D40" w:rsidRDefault="00A446D4" w:rsidP="00AB4B20">
      <w:pPr>
        <w:rPr>
          <w:rFonts w:cstheme="minorHAnsi"/>
          <w:sz w:val="20"/>
          <w:szCs w:val="21"/>
        </w:rPr>
      </w:pPr>
      <w:r w:rsidRPr="00257D40">
        <w:rPr>
          <w:rFonts w:cstheme="minorHAnsi"/>
          <w:sz w:val="20"/>
          <w:szCs w:val="21"/>
        </w:rPr>
        <w:t>Dr. Andrew Jackson</w:t>
      </w:r>
      <w:r w:rsidR="00511798">
        <w:rPr>
          <w:rFonts w:cstheme="minorHAnsi"/>
          <w:sz w:val="20"/>
          <w:szCs w:val="21"/>
        </w:rPr>
        <w:t>, Superintendent,</w:t>
      </w:r>
      <w:r w:rsidR="00AB4B20" w:rsidRPr="00257D40">
        <w:rPr>
          <w:rFonts w:cstheme="minorHAnsi"/>
          <w:sz w:val="20"/>
          <w:szCs w:val="21"/>
        </w:rPr>
        <w:t xml:space="preserve"> expressed his exci</w:t>
      </w:r>
      <w:r w:rsidR="005C4EE8" w:rsidRPr="00257D40">
        <w:rPr>
          <w:rFonts w:cstheme="minorHAnsi"/>
          <w:sz w:val="20"/>
          <w:szCs w:val="21"/>
        </w:rPr>
        <w:t>tement over the news, “We are</w:t>
      </w:r>
      <w:r w:rsidR="00AB4B20" w:rsidRPr="00257D40">
        <w:rPr>
          <w:rFonts w:cstheme="minorHAnsi"/>
          <w:sz w:val="20"/>
          <w:szCs w:val="21"/>
        </w:rPr>
        <w:t xml:space="preserve"> pleased with the news. This ou</w:t>
      </w:r>
      <w:r w:rsidR="00511798">
        <w:rPr>
          <w:rFonts w:cstheme="minorHAnsi"/>
          <w:sz w:val="20"/>
          <w:szCs w:val="21"/>
        </w:rPr>
        <w:t>tcome is due to the hard work of</w:t>
      </w:r>
      <w:r w:rsidR="00AB4B20" w:rsidRPr="00257D40">
        <w:rPr>
          <w:rFonts w:cstheme="minorHAnsi"/>
          <w:sz w:val="20"/>
          <w:szCs w:val="21"/>
        </w:rPr>
        <w:t xml:space="preserve"> all </w:t>
      </w:r>
      <w:r w:rsidR="00257D40" w:rsidRPr="00257D40">
        <w:rPr>
          <w:rFonts w:cstheme="minorHAnsi"/>
          <w:sz w:val="20"/>
          <w:szCs w:val="21"/>
        </w:rPr>
        <w:t xml:space="preserve">our </w:t>
      </w:r>
      <w:r w:rsidR="00AB4B20" w:rsidRPr="00257D40">
        <w:rPr>
          <w:rFonts w:cstheme="minorHAnsi"/>
          <w:sz w:val="20"/>
          <w:szCs w:val="21"/>
        </w:rPr>
        <w:t>staff members to be cost conscious an</w:t>
      </w:r>
      <w:r w:rsidR="003C3087" w:rsidRPr="00257D40">
        <w:rPr>
          <w:rFonts w:cstheme="minorHAnsi"/>
          <w:sz w:val="20"/>
          <w:szCs w:val="21"/>
        </w:rPr>
        <w:t>d help the district be frugal</w:t>
      </w:r>
      <w:r w:rsidR="00AB4B20" w:rsidRPr="00257D40">
        <w:rPr>
          <w:rFonts w:cstheme="minorHAnsi"/>
          <w:sz w:val="20"/>
          <w:szCs w:val="21"/>
        </w:rPr>
        <w:t>. Now we have confirmation from the EPA that we are among the most e</w:t>
      </w:r>
      <w:r w:rsidRPr="00257D40">
        <w:rPr>
          <w:rFonts w:cstheme="minorHAnsi"/>
          <w:sz w:val="20"/>
          <w:szCs w:val="21"/>
        </w:rPr>
        <w:t>fficient</w:t>
      </w:r>
      <w:r w:rsidR="00511798">
        <w:rPr>
          <w:rFonts w:cstheme="minorHAnsi"/>
          <w:sz w:val="20"/>
          <w:szCs w:val="21"/>
        </w:rPr>
        <w:t xml:space="preserve"> schools</w:t>
      </w:r>
      <w:r w:rsidRPr="00257D40">
        <w:rPr>
          <w:rFonts w:cstheme="minorHAnsi"/>
          <w:sz w:val="20"/>
          <w:szCs w:val="21"/>
        </w:rPr>
        <w:t xml:space="preserve"> in the nation with four</w:t>
      </w:r>
      <w:r w:rsidR="00AB4B20" w:rsidRPr="00257D40">
        <w:rPr>
          <w:rFonts w:cstheme="minorHAnsi"/>
          <w:sz w:val="20"/>
          <w:szCs w:val="21"/>
        </w:rPr>
        <w:t xml:space="preserve"> schools receiving an energ</w:t>
      </w:r>
      <w:r w:rsidR="00511798">
        <w:rPr>
          <w:rFonts w:cstheme="minorHAnsi"/>
          <w:sz w:val="20"/>
          <w:szCs w:val="21"/>
        </w:rPr>
        <w:t>y</w:t>
      </w:r>
      <w:r w:rsidR="00287968">
        <w:rPr>
          <w:rFonts w:cstheme="minorHAnsi"/>
          <w:sz w:val="20"/>
          <w:szCs w:val="21"/>
        </w:rPr>
        <w:t xml:space="preserve"> star label</w:t>
      </w:r>
      <w:r w:rsidR="00AB4B20" w:rsidRPr="00257D40">
        <w:rPr>
          <w:rFonts w:cstheme="minorHAnsi"/>
          <w:sz w:val="20"/>
          <w:szCs w:val="21"/>
        </w:rPr>
        <w:t>.”</w:t>
      </w:r>
    </w:p>
    <w:p w:rsidR="00AB4B20" w:rsidRPr="00257D40" w:rsidRDefault="00A446D4" w:rsidP="00AB4B20">
      <w:pPr>
        <w:rPr>
          <w:rFonts w:cstheme="minorHAnsi"/>
          <w:sz w:val="20"/>
          <w:szCs w:val="21"/>
        </w:rPr>
      </w:pPr>
      <w:r w:rsidRPr="00257D40">
        <w:rPr>
          <w:rFonts w:cstheme="minorHAnsi"/>
          <w:sz w:val="20"/>
          <w:szCs w:val="21"/>
        </w:rPr>
        <w:t>To earn Energy Star, Sunman-Dearborn Community Schools</w:t>
      </w:r>
      <w:r w:rsidR="00AB4B20" w:rsidRPr="00257D40">
        <w:rPr>
          <w:rFonts w:cstheme="minorHAnsi"/>
          <w:sz w:val="20"/>
          <w:szCs w:val="21"/>
        </w:rPr>
        <w:t xml:space="preserve"> worked with Performance Services, an Indianapolis company specializing in </w:t>
      </w:r>
      <w:r w:rsidR="00405B2B" w:rsidRPr="00257D40">
        <w:rPr>
          <w:rFonts w:cstheme="minorHAnsi"/>
          <w:sz w:val="20"/>
          <w:szCs w:val="21"/>
        </w:rPr>
        <w:t xml:space="preserve">construction, </w:t>
      </w:r>
      <w:r w:rsidR="00AB4B20" w:rsidRPr="00257D40">
        <w:rPr>
          <w:rFonts w:cstheme="minorHAnsi"/>
          <w:sz w:val="20"/>
          <w:szCs w:val="21"/>
        </w:rPr>
        <w:t>energy savings and optimal learning environments</w:t>
      </w:r>
      <w:r w:rsidRPr="00257D40">
        <w:rPr>
          <w:rFonts w:cstheme="minorHAnsi"/>
          <w:sz w:val="20"/>
          <w:szCs w:val="21"/>
        </w:rPr>
        <w:t xml:space="preserve">, </w:t>
      </w:r>
      <w:r w:rsidR="004305AD" w:rsidRPr="00257D40">
        <w:rPr>
          <w:rFonts w:cstheme="minorHAnsi"/>
          <w:sz w:val="20"/>
          <w:szCs w:val="21"/>
        </w:rPr>
        <w:t xml:space="preserve">in 2011 </w:t>
      </w:r>
      <w:r w:rsidRPr="00257D40">
        <w:rPr>
          <w:rFonts w:cstheme="minorHAnsi"/>
          <w:sz w:val="20"/>
          <w:szCs w:val="21"/>
        </w:rPr>
        <w:t>to implement a guaranteed energy savings</w:t>
      </w:r>
      <w:r w:rsidR="00287968">
        <w:rPr>
          <w:rFonts w:cstheme="minorHAnsi"/>
          <w:sz w:val="20"/>
          <w:szCs w:val="21"/>
        </w:rPr>
        <w:t xml:space="preserve"> project</w:t>
      </w:r>
      <w:r w:rsidRPr="00257D40">
        <w:rPr>
          <w:rFonts w:cstheme="minorHAnsi"/>
          <w:sz w:val="20"/>
          <w:szCs w:val="21"/>
        </w:rPr>
        <w:t>.  This included an analysis of energy savings and renovation of the</w:t>
      </w:r>
      <w:r w:rsidR="00287968">
        <w:rPr>
          <w:rFonts w:cstheme="minorHAnsi"/>
          <w:sz w:val="20"/>
          <w:szCs w:val="21"/>
        </w:rPr>
        <w:t>ir heating and air conditioning s</w:t>
      </w:r>
      <w:r w:rsidRPr="00257D40">
        <w:rPr>
          <w:rFonts w:cstheme="minorHAnsi"/>
          <w:sz w:val="20"/>
          <w:szCs w:val="21"/>
        </w:rPr>
        <w:t xml:space="preserve">ystem. </w:t>
      </w:r>
    </w:p>
    <w:p w:rsidR="00F82721" w:rsidRPr="00257D40" w:rsidRDefault="00AB4B20" w:rsidP="00FE4FEE">
      <w:pPr>
        <w:rPr>
          <w:rFonts w:cstheme="minorHAnsi"/>
          <w:sz w:val="20"/>
          <w:szCs w:val="21"/>
        </w:rPr>
      </w:pPr>
      <w:r w:rsidRPr="00257D40">
        <w:rPr>
          <w:rFonts w:cstheme="minorHAnsi"/>
          <w:sz w:val="20"/>
          <w:szCs w:val="21"/>
        </w:rPr>
        <w:t>“We’ve appreciated our collaborative relationship with</w:t>
      </w:r>
      <w:r w:rsidR="00A446D4" w:rsidRPr="00257D40">
        <w:rPr>
          <w:rFonts w:cstheme="minorHAnsi"/>
          <w:sz w:val="20"/>
          <w:szCs w:val="21"/>
        </w:rPr>
        <w:t xml:space="preserve"> Sunman-Dearborn Community Schools</w:t>
      </w:r>
      <w:r w:rsidRPr="00257D40">
        <w:rPr>
          <w:rFonts w:cstheme="minorHAnsi"/>
          <w:sz w:val="20"/>
          <w:szCs w:val="21"/>
        </w:rPr>
        <w:t xml:space="preserve"> and we are excited they have received national recognition </w:t>
      </w:r>
      <w:r w:rsidR="00405B2B" w:rsidRPr="00257D40">
        <w:rPr>
          <w:rFonts w:cstheme="minorHAnsi"/>
          <w:sz w:val="20"/>
          <w:szCs w:val="21"/>
        </w:rPr>
        <w:t>and the Energy Star award</w:t>
      </w:r>
      <w:r w:rsidRPr="00257D40">
        <w:rPr>
          <w:rFonts w:cstheme="minorHAnsi"/>
          <w:sz w:val="20"/>
          <w:szCs w:val="21"/>
        </w:rPr>
        <w:t xml:space="preserve">.  </w:t>
      </w:r>
      <w:r w:rsidR="00405B2B" w:rsidRPr="00257D40">
        <w:rPr>
          <w:rFonts w:cstheme="minorHAnsi"/>
          <w:sz w:val="20"/>
          <w:szCs w:val="21"/>
        </w:rPr>
        <w:t>A strong team</w:t>
      </w:r>
      <w:r w:rsidRPr="00257D40">
        <w:rPr>
          <w:rFonts w:cstheme="minorHAnsi"/>
          <w:sz w:val="20"/>
          <w:szCs w:val="21"/>
        </w:rPr>
        <w:t xml:space="preserve"> effort contributed significantly to this achievement,” said Tim Thoman, President of Performance Services, an Energy Star partner.</w:t>
      </w:r>
    </w:p>
    <w:p w:rsidR="00C06ED8" w:rsidRPr="00287968" w:rsidRDefault="00C06ED8" w:rsidP="00C06ED8">
      <w:pPr>
        <w:spacing w:after="0"/>
        <w:rPr>
          <w:sz w:val="20"/>
          <w:szCs w:val="20"/>
        </w:rPr>
      </w:pPr>
      <w:r w:rsidRPr="00287968">
        <w:rPr>
          <w:sz w:val="20"/>
          <w:szCs w:val="20"/>
        </w:rPr>
        <w:t>Performance Services is an Indianapolis-based integrated design and delivery company that specializes in constructing and renovating schools, and renovating universities, healthcare, and government facilities to deliver optimal environments and high performance buildings. Innovative renewable systems are integral to the energy services portfolio. The company has provided energy solutions to customers since 1998 and is a leading qualified provider of design-build, guaranteed energy savings projects, Energy Leadership programs</w:t>
      </w:r>
      <w:r w:rsidR="00287968">
        <w:rPr>
          <w:sz w:val="20"/>
          <w:szCs w:val="20"/>
        </w:rPr>
        <w:t>,</w:t>
      </w:r>
      <w:r w:rsidRPr="00287968">
        <w:rPr>
          <w:sz w:val="20"/>
          <w:szCs w:val="20"/>
        </w:rPr>
        <w:t xml:space="preserve"> and Energy Star labeled schools. For more information, visit </w:t>
      </w:r>
      <w:hyperlink r:id="rId7" w:history="1">
        <w:r w:rsidRPr="00287968">
          <w:rPr>
            <w:color w:val="0000FF"/>
            <w:sz w:val="20"/>
            <w:szCs w:val="20"/>
            <w:u w:val="single"/>
          </w:rPr>
          <w:t>www.performanceservices.com</w:t>
        </w:r>
      </w:hyperlink>
      <w:r w:rsidRPr="00287968">
        <w:rPr>
          <w:sz w:val="20"/>
          <w:szCs w:val="20"/>
        </w:rPr>
        <w:t>.</w:t>
      </w:r>
    </w:p>
    <w:p w:rsidR="00C06ED8" w:rsidRPr="00287968" w:rsidRDefault="00C06ED8" w:rsidP="00C06ED8">
      <w:pPr>
        <w:spacing w:after="0"/>
        <w:rPr>
          <w:rFonts w:cstheme="majorHAnsi"/>
          <w:sz w:val="20"/>
          <w:szCs w:val="20"/>
        </w:rPr>
      </w:pPr>
    </w:p>
    <w:p w:rsidR="00C544E5" w:rsidRPr="00287968" w:rsidRDefault="00C06ED8" w:rsidP="00257D40">
      <w:pPr>
        <w:spacing w:after="0"/>
        <w:rPr>
          <w:rFonts w:cstheme="majorHAnsi"/>
          <w:sz w:val="20"/>
          <w:szCs w:val="20"/>
        </w:rPr>
      </w:pPr>
      <w:r w:rsidRPr="00287968">
        <w:rPr>
          <w:rFonts w:cstheme="majorHAnsi"/>
          <w:sz w:val="20"/>
          <w:szCs w:val="20"/>
        </w:rPr>
        <w:t xml:space="preserve">To learn more about Sunman-Dearborn Schools, visit </w:t>
      </w:r>
      <w:hyperlink r:id="rId8" w:history="1">
        <w:r w:rsidRPr="00287968">
          <w:rPr>
            <w:rStyle w:val="Hyperlink"/>
            <w:rFonts w:cstheme="majorHAnsi"/>
            <w:sz w:val="20"/>
            <w:szCs w:val="20"/>
          </w:rPr>
          <w:t>http://www.sunmandearborn.k12.in.us</w:t>
        </w:r>
      </w:hyperlink>
    </w:p>
    <w:p w:rsidR="00257D40" w:rsidRPr="00257D40" w:rsidRDefault="00257D40" w:rsidP="00257D40">
      <w:pPr>
        <w:spacing w:after="0"/>
        <w:rPr>
          <w:rFonts w:cstheme="majorHAnsi"/>
          <w:sz w:val="20"/>
        </w:rPr>
      </w:pPr>
    </w:p>
    <w:p w:rsidR="00C06ED8" w:rsidRPr="00287968" w:rsidRDefault="00C06ED8" w:rsidP="00C06ED8">
      <w:pPr>
        <w:autoSpaceDE w:val="0"/>
        <w:spacing w:after="0"/>
        <w:rPr>
          <w:rFonts w:cs="Arial"/>
          <w:sz w:val="20"/>
          <w:szCs w:val="20"/>
        </w:rPr>
      </w:pPr>
      <w:r w:rsidRPr="00287968">
        <w:rPr>
          <w:rFonts w:cs="Arial"/>
          <w:sz w:val="20"/>
          <w:szCs w:val="20"/>
        </w:rPr>
        <w:t xml:space="preserve">To learn more about earning the ENERGY STAR and for a complete list of ENERGY STAR labeled schools, visit </w:t>
      </w:r>
      <w:hyperlink r:id="rId9" w:history="1">
        <w:r w:rsidRPr="00287968">
          <w:rPr>
            <w:rStyle w:val="Hyperlink"/>
            <w:rFonts w:cs="Arial"/>
            <w:sz w:val="20"/>
            <w:szCs w:val="20"/>
          </w:rPr>
          <w:t>http://www.epa.gov/</w:t>
        </w:r>
      </w:hyperlink>
      <w:r w:rsidRPr="00287968">
        <w:rPr>
          <w:rFonts w:cs="Arial"/>
          <w:sz w:val="20"/>
          <w:szCs w:val="20"/>
        </w:rPr>
        <w:t xml:space="preserve">  </w:t>
      </w:r>
    </w:p>
    <w:p w:rsidR="00257D40" w:rsidRDefault="00257D40" w:rsidP="00C06ED8">
      <w:pPr>
        <w:autoSpaceDE w:val="0"/>
        <w:spacing w:after="0" w:line="240" w:lineRule="auto"/>
        <w:rPr>
          <w:rFonts w:cs="ZWAdobeF"/>
          <w:sz w:val="20"/>
        </w:rPr>
      </w:pPr>
    </w:p>
    <w:p w:rsidR="00C06ED8" w:rsidRPr="00257D40" w:rsidRDefault="00C06ED8" w:rsidP="00C06ED8">
      <w:pPr>
        <w:autoSpaceDE w:val="0"/>
        <w:spacing w:after="0" w:line="240" w:lineRule="auto"/>
        <w:rPr>
          <w:rFonts w:cstheme="minorHAnsi"/>
          <w:sz w:val="20"/>
        </w:rPr>
      </w:pPr>
      <w:r w:rsidRPr="00257D40">
        <w:rPr>
          <w:rFonts w:cstheme="minorHAnsi"/>
          <w:sz w:val="20"/>
        </w:rPr>
        <w:t>Media Contact:</w:t>
      </w:r>
    </w:p>
    <w:p w:rsidR="00C06ED8" w:rsidRPr="00257D40" w:rsidRDefault="00C06ED8" w:rsidP="00C06ED8">
      <w:pPr>
        <w:autoSpaceDE w:val="0"/>
        <w:spacing w:after="0" w:line="240" w:lineRule="auto"/>
        <w:rPr>
          <w:rFonts w:cstheme="minorHAnsi"/>
          <w:sz w:val="20"/>
        </w:rPr>
      </w:pPr>
      <w:r w:rsidRPr="00257D40">
        <w:rPr>
          <w:rFonts w:cstheme="minorHAnsi"/>
          <w:sz w:val="20"/>
        </w:rPr>
        <w:t>Arlene Gavin</w:t>
      </w:r>
    </w:p>
    <w:p w:rsidR="00C06ED8" w:rsidRPr="00257D40" w:rsidRDefault="00C06ED8" w:rsidP="00C06ED8">
      <w:pPr>
        <w:autoSpaceDE w:val="0"/>
        <w:spacing w:after="0" w:line="240" w:lineRule="auto"/>
        <w:rPr>
          <w:rFonts w:cstheme="minorHAnsi"/>
          <w:sz w:val="20"/>
        </w:rPr>
      </w:pPr>
      <w:r w:rsidRPr="00257D40">
        <w:rPr>
          <w:rFonts w:cstheme="minorHAnsi"/>
          <w:sz w:val="20"/>
        </w:rPr>
        <w:t>Performance Services, Inc.</w:t>
      </w:r>
    </w:p>
    <w:p w:rsidR="001A6DE5" w:rsidRPr="00257D40" w:rsidRDefault="00C06ED8" w:rsidP="00257D40">
      <w:pPr>
        <w:autoSpaceDE w:val="0"/>
        <w:spacing w:after="0" w:line="240" w:lineRule="auto"/>
        <w:rPr>
          <w:rFonts w:cstheme="minorHAnsi"/>
          <w:sz w:val="20"/>
        </w:rPr>
      </w:pPr>
      <w:r w:rsidRPr="00257D40">
        <w:rPr>
          <w:rFonts w:cstheme="minorHAnsi"/>
          <w:sz w:val="20"/>
        </w:rPr>
        <w:t>(317) 819.1355</w:t>
      </w:r>
      <w:bookmarkStart w:id="0" w:name="_GoBack"/>
      <w:bookmarkEnd w:id="0"/>
    </w:p>
    <w:sectPr w:rsidR="001A6DE5" w:rsidRPr="00257D40" w:rsidSect="00717FD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9D" w:rsidRDefault="0014069D" w:rsidP="0014069D">
      <w:pPr>
        <w:spacing w:after="0" w:line="240" w:lineRule="auto"/>
      </w:pPr>
      <w:r>
        <w:separator/>
      </w:r>
    </w:p>
  </w:endnote>
  <w:endnote w:type="continuationSeparator" w:id="0">
    <w:p w:rsidR="0014069D" w:rsidRDefault="0014069D" w:rsidP="0014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DE5" w:rsidRDefault="001A6DE5" w:rsidP="001A6DE5">
    <w:pPr>
      <w:pStyle w:val="Footer"/>
      <w:jc w:val="center"/>
    </w:pPr>
    <w: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9D" w:rsidRDefault="0014069D" w:rsidP="0014069D">
      <w:pPr>
        <w:spacing w:after="0" w:line="240" w:lineRule="auto"/>
      </w:pPr>
      <w:r>
        <w:separator/>
      </w:r>
    </w:p>
  </w:footnote>
  <w:footnote w:type="continuationSeparator" w:id="0">
    <w:p w:rsidR="0014069D" w:rsidRDefault="0014069D" w:rsidP="00140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69D" w:rsidRDefault="00C06ED8">
    <w:pPr>
      <w:pStyle w:val="Header"/>
    </w:pPr>
    <w:r>
      <w:rPr>
        <w:rFonts w:ascii="Arial" w:hAnsi="Arial" w:cs="Arial"/>
        <w:noProof/>
      </w:rPr>
      <w:drawing>
        <wp:inline distT="0" distB="0" distL="0" distR="0" wp14:anchorId="79238302" wp14:editId="6265D996">
          <wp:extent cx="19431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_Full-Color-Logo_RGB.png"/>
                  <pic:cNvPicPr/>
                </pic:nvPicPr>
                <pic:blipFill rotWithShape="1">
                  <a:blip r:embed="rId1">
                    <a:extLst>
                      <a:ext uri="{28A0092B-C50C-407E-A947-70E740481C1C}">
                        <a14:useLocalDpi xmlns:a14="http://schemas.microsoft.com/office/drawing/2010/main" val="0"/>
                      </a:ext>
                    </a:extLst>
                  </a:blip>
                  <a:srcRect t="12753" b="13298"/>
                  <a:stretch/>
                </pic:blipFill>
                <pic:spPr bwMode="auto">
                  <a:xfrm>
                    <a:off x="0" y="0"/>
                    <a:ext cx="1950720" cy="841487"/>
                  </a:xfrm>
                  <a:prstGeom prst="rect">
                    <a:avLst/>
                  </a:prstGeom>
                  <a:ln>
                    <a:noFill/>
                  </a:ln>
                  <a:extLst>
                    <a:ext uri="{53640926-AAD7-44D8-BBD7-CCE9431645EC}">
                      <a14:shadowObscured xmlns:a14="http://schemas.microsoft.com/office/drawing/2010/main"/>
                    </a:ext>
                  </a:extLst>
                </pic:spPr>
              </pic:pic>
            </a:graphicData>
          </a:graphic>
        </wp:inline>
      </w:drawing>
    </w:r>
  </w:p>
  <w:p w:rsidR="00C06ED8" w:rsidRDefault="00287968" w:rsidP="00C06ED8">
    <w:pPr>
      <w:tabs>
        <w:tab w:val="left" w:pos="5040"/>
        <w:tab w:val="left" w:pos="5944"/>
        <w:tab w:val="left" w:pos="6840"/>
        <w:tab w:val="right" w:pos="9792"/>
      </w:tabs>
      <w:spacing w:after="0" w:line="240" w:lineRule="auto"/>
      <w:rPr>
        <w:rFonts w:ascii="Arial" w:hAnsi="Arial" w:cs="Arial"/>
      </w:rPr>
    </w:pPr>
    <w:r>
      <w:rPr>
        <w:rFonts w:ascii="Arial" w:hAnsi="Arial" w:cs="Arial"/>
      </w:rPr>
      <w:t xml:space="preserve">           FOR IMMEDIATE</w:t>
    </w:r>
    <w:r w:rsidR="00C06ED8">
      <w:rPr>
        <w:rFonts w:ascii="Arial" w:hAnsi="Arial" w:cs="Arial"/>
      </w:rPr>
      <w:t xml:space="preserve"> RELEASE</w:t>
    </w:r>
  </w:p>
  <w:p w:rsidR="00C06ED8" w:rsidRPr="00C06ED8" w:rsidRDefault="00C06ED8" w:rsidP="00C06ED8">
    <w:pPr>
      <w:tabs>
        <w:tab w:val="left" w:pos="5040"/>
        <w:tab w:val="left" w:pos="5944"/>
        <w:tab w:val="left" w:pos="6840"/>
        <w:tab w:val="right" w:pos="9792"/>
      </w:tabs>
      <w:spacing w:after="0" w:line="240" w:lineRule="auto"/>
      <w:rPr>
        <w:rFonts w:ascii="Arial" w:hAnsi="Arial" w:cs="Arial"/>
      </w:rPr>
    </w:pPr>
    <w:r>
      <w:rPr>
        <w:rFonts w:ascii="Arial" w:hAnsi="Arial" w:cs="Arial"/>
        <w:i/>
        <w:sz w:val="20"/>
        <w:szCs w:val="20"/>
      </w:rPr>
      <w:t xml:space="preserve">            August 11,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14069D"/>
    <w:rsid w:val="000C5A5A"/>
    <w:rsid w:val="0014069D"/>
    <w:rsid w:val="001468CC"/>
    <w:rsid w:val="001A6DE5"/>
    <w:rsid w:val="00257D40"/>
    <w:rsid w:val="00287968"/>
    <w:rsid w:val="003C3087"/>
    <w:rsid w:val="00405B2B"/>
    <w:rsid w:val="004305AD"/>
    <w:rsid w:val="00492DD0"/>
    <w:rsid w:val="004D2637"/>
    <w:rsid w:val="00511798"/>
    <w:rsid w:val="005C4EE8"/>
    <w:rsid w:val="00627445"/>
    <w:rsid w:val="006F0B75"/>
    <w:rsid w:val="00717FD1"/>
    <w:rsid w:val="00A446D4"/>
    <w:rsid w:val="00AB4B20"/>
    <w:rsid w:val="00C06ED8"/>
    <w:rsid w:val="00C44C72"/>
    <w:rsid w:val="00C544E5"/>
    <w:rsid w:val="00E17062"/>
    <w:rsid w:val="00F53AFC"/>
    <w:rsid w:val="00F82721"/>
    <w:rsid w:val="00FE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69D"/>
    <w:rPr>
      <w:rFonts w:ascii="Tahoma" w:hAnsi="Tahoma" w:cs="Tahoma"/>
      <w:sz w:val="16"/>
      <w:szCs w:val="16"/>
    </w:rPr>
  </w:style>
  <w:style w:type="paragraph" w:styleId="Header">
    <w:name w:val="header"/>
    <w:basedOn w:val="Normal"/>
    <w:link w:val="HeaderChar"/>
    <w:uiPriority w:val="99"/>
    <w:unhideWhenUsed/>
    <w:rsid w:val="00140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69D"/>
  </w:style>
  <w:style w:type="paragraph" w:styleId="Footer">
    <w:name w:val="footer"/>
    <w:basedOn w:val="Normal"/>
    <w:link w:val="FooterChar"/>
    <w:uiPriority w:val="99"/>
    <w:unhideWhenUsed/>
    <w:rsid w:val="00140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69D"/>
  </w:style>
  <w:style w:type="character" w:styleId="Hyperlink">
    <w:name w:val="Hyperlink"/>
    <w:basedOn w:val="DefaultParagraphFont"/>
    <w:uiPriority w:val="99"/>
    <w:unhideWhenUsed/>
    <w:rsid w:val="00F82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69D"/>
    <w:rPr>
      <w:rFonts w:ascii="Tahoma" w:hAnsi="Tahoma" w:cs="Tahoma"/>
      <w:sz w:val="16"/>
      <w:szCs w:val="16"/>
    </w:rPr>
  </w:style>
  <w:style w:type="paragraph" w:styleId="Header">
    <w:name w:val="header"/>
    <w:basedOn w:val="Normal"/>
    <w:link w:val="HeaderChar"/>
    <w:uiPriority w:val="99"/>
    <w:unhideWhenUsed/>
    <w:rsid w:val="00140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69D"/>
  </w:style>
  <w:style w:type="paragraph" w:styleId="Footer">
    <w:name w:val="footer"/>
    <w:basedOn w:val="Normal"/>
    <w:link w:val="FooterChar"/>
    <w:uiPriority w:val="99"/>
    <w:unhideWhenUsed/>
    <w:rsid w:val="00140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69D"/>
  </w:style>
  <w:style w:type="character" w:styleId="Hyperlink">
    <w:name w:val="Hyperlink"/>
    <w:basedOn w:val="DefaultParagraphFont"/>
    <w:uiPriority w:val="99"/>
    <w:unhideWhenUsed/>
    <w:rsid w:val="00F82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mandearborn.k12.i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rformanceservices.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Gavin</dc:creator>
  <cp:lastModifiedBy>Michaela Raffin</cp:lastModifiedBy>
  <cp:revision>20</cp:revision>
  <dcterms:created xsi:type="dcterms:W3CDTF">2013-07-29T21:17:00Z</dcterms:created>
  <dcterms:modified xsi:type="dcterms:W3CDTF">2016-08-12T13:10:00Z</dcterms:modified>
</cp:coreProperties>
</file>